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D1A89" wp14:editId="112FCFF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248FFAE" wp14:editId="758599B6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A03A5E">
        <w:rPr>
          <w:b/>
          <w:bCs/>
          <w:sz w:val="28"/>
          <w:szCs w:val="28"/>
        </w:rPr>
        <w:t>2019</w:t>
      </w:r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 w:rsidR="00144A22">
        <w:rPr>
          <w:b/>
          <w:bCs/>
          <w:color w:val="FF0000"/>
          <w:sz w:val="28"/>
          <w:szCs w:val="28"/>
        </w:rPr>
        <w:t>April 15th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>____ This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This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</w:t>
      </w:r>
      <w:proofErr w:type="gramStart"/>
      <w:r w:rsidRPr="00650E47">
        <w:t xml:space="preserve">Elementary </w:t>
      </w:r>
      <w:r w:rsidR="00CA70E5">
        <w:t xml:space="preserve"> </w:t>
      </w:r>
      <w:r w:rsidRPr="00650E47">
        <w:t>(</w:t>
      </w:r>
      <w:proofErr w:type="gramEnd"/>
      <w:r w:rsidRPr="00650E47">
        <w:t>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37736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1377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D0C14" wp14:editId="465511D0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520440" cy="990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50" w:rsidRDefault="00D56D50" w:rsidP="00137736">
                            <w:pPr>
                              <w:jc w:val="left"/>
                            </w:pPr>
                            <w:r>
                              <w:t>Mark which camp(s) you want to help with</w:t>
                            </w:r>
                          </w:p>
                          <w:p w:rsidR="00137736" w:rsidRDefault="00137736" w:rsidP="00137736">
                            <w:pPr>
                              <w:jc w:val="left"/>
                            </w:pPr>
                            <w:r>
                              <w:t xml:space="preserve">_____ Heart of Kansas Camp June 10-14 (15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and older)</w:t>
                            </w:r>
                          </w:p>
                          <w:p w:rsidR="00137736" w:rsidRDefault="00137736" w:rsidP="00137736">
                            <w:pPr>
                              <w:jc w:val="left"/>
                            </w:pPr>
                            <w:r>
                              <w:t xml:space="preserve">_____ 4 Clover Camp June 19-21 (14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and older) </w:t>
                            </w:r>
                          </w:p>
                          <w:p w:rsidR="00D56D50" w:rsidRDefault="00D56D50" w:rsidP="00137736">
                            <w:pPr>
                              <w:jc w:val="left"/>
                            </w:pPr>
                            <w:r>
                              <w:t xml:space="preserve">_____ Cedar Bluff </w:t>
                            </w:r>
                            <w:proofErr w:type="gramStart"/>
                            <w:r>
                              <w:t>Overnight  June</w:t>
                            </w:r>
                            <w:proofErr w:type="gramEnd"/>
                            <w:r>
                              <w:t xml:space="preserve">/July (13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&amp; older)</w:t>
                            </w:r>
                          </w:p>
                          <w:p w:rsidR="00137736" w:rsidRDefault="00D56D50" w:rsidP="00137736">
                            <w:pPr>
                              <w:jc w:val="left"/>
                            </w:pPr>
                            <w:r>
                              <w:t>_____ Day Camps TBD June/July</w:t>
                            </w:r>
                            <w:proofErr w:type="gramStart"/>
                            <w:r w:rsidR="00137736">
                              <w:t xml:space="preserve"> 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13yrs &amp; older)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0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6.55pt;width:277.2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HnIwIAAEYEAAAOAAAAZHJzL2Uyb0RvYy54bWysU9tu2zAMfR+wfxD0vtjxkrYx4hRdugwD&#10;ugvQ7gMYWY6FSaInKbG7ry8lp1nQbS/D9CCIInVEnkMurwej2UE6r9BWfDrJOZNWYK3sruLfHjZv&#10;rjjzAWwNGq2s+KP0/Hr1+tWy70pZYIu6lo4RiPVl31W8DaErs8yLVhrwE+ykJWeDzkAg0+2y2kFP&#10;6EZnRZ5fZD26unMopPd0ezs6+SrhN40U4UvTeBmYrjjlFtLu0r6Ne7ZaQrlz0LVKHNOAf8jCgLL0&#10;6QnqFgKwvVO/QRklHHpswkSgybBplJCpBqpmmr+o5r6FTqZaiBzfnWjy/w9WfD58dUzVFS+ml5xZ&#10;MCTSgxwCe4cDKyI/fedLCrvvKDAMdE06p1p9d4fiu2cW1y3YnbxxDvtWQk35TePL7OzpiOMjyLb/&#10;hDV9A/uACWhonInkER2M0Emnx5M2MRVBl2/nRT6bkUuQb7HIL/IkXgbl8+vO+fBBomHxUHFH2id0&#10;ONz5ELOB8jkkfuZRq3qjtE6G223X2rEDUJ9s0koFvAjTlvX0+7yYjwT8FSJP608QRgVqeK1Mxa9O&#10;QVBG2t7bOrVjAKXHM6Ws7ZHHSN1IYhi2w1GXLdaPxKjDsbFpEOnQovvJWU9NXXH/Yw9OcqY/WlJl&#10;MU0UhmTM5pcF8enOPdtzD1hBUBUPnI3HdUiTEwmzeEPqNSoRG2UeMznmSs2a+D4OVpyGcztF/Rr/&#10;1RMAAAD//wMAUEsDBBQABgAIAAAAIQDyXr0f4AAAAAsBAAAPAAAAZHJzL2Rvd25yZXYueG1sTI/B&#10;TsMwEETvSPyDtUhcELVDQ2hDnAohgeAGbQVXN3aTCHsdbDcNf8/2BLcdzWj2TbWanGWjCbH3KCGb&#10;CWAGG697bCVsN0/XC2AxKdTKejQSfkyEVX1+VqlS+yO+m3GdWkYlGEsloUtpKDmPTWecijM/GCRv&#10;74NTiWRouQ7qSOXO8hshCu5Uj/ShU4N57EzztT44CYv8ZfyMr/O3j6bY22W6uhufv4OUlxfTwz2w&#10;ZKb0F4YTPqFDTUw7f0AdmZVwmwnaksiYZ8BOAVHkObAdXcUyA15X/P+G+hcAAP//AwBQSwECLQAU&#10;AAYACAAAACEAtoM4kv4AAADhAQAAEwAAAAAAAAAAAAAAAAAAAAAAW0NvbnRlbnRfVHlwZXNdLnht&#10;bFBLAQItABQABgAIAAAAIQA4/SH/1gAAAJQBAAALAAAAAAAAAAAAAAAAAC8BAABfcmVscy8ucmVs&#10;c1BLAQItABQABgAIAAAAIQAY3aHnIwIAAEYEAAAOAAAAAAAAAAAAAAAAAC4CAABkcnMvZTJvRG9j&#10;LnhtbFBLAQItABQABgAIAAAAIQDyXr0f4AAAAAsBAAAPAAAAAAAAAAAAAAAAAH0EAABkcnMvZG93&#10;bnJldi54bWxQSwUGAAAAAAQABADzAAAAigUAAAAA&#10;">
                <v:textbox>
                  <w:txbxContent>
                    <w:p w:rsidR="00D56D50" w:rsidRDefault="00D56D50" w:rsidP="00137736">
                      <w:pPr>
                        <w:jc w:val="left"/>
                      </w:pPr>
                      <w:r>
                        <w:t>Mark which camp(s) you want to help with</w:t>
                      </w:r>
                    </w:p>
                    <w:p w:rsidR="00137736" w:rsidRDefault="00137736" w:rsidP="00137736">
                      <w:pPr>
                        <w:jc w:val="left"/>
                      </w:pPr>
                      <w:r>
                        <w:t xml:space="preserve">_____ Heart of Kansas Camp June 10-14 (15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and older)</w:t>
                      </w:r>
                    </w:p>
                    <w:p w:rsidR="00137736" w:rsidRDefault="00137736" w:rsidP="00137736">
                      <w:pPr>
                        <w:jc w:val="left"/>
                      </w:pPr>
                      <w:r>
                        <w:t xml:space="preserve">_____ 4 Clover Camp June 19-21 (14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and older) </w:t>
                      </w:r>
                    </w:p>
                    <w:p w:rsidR="00D56D50" w:rsidRDefault="00D56D50" w:rsidP="00137736">
                      <w:pPr>
                        <w:jc w:val="left"/>
                      </w:pPr>
                      <w:r>
                        <w:t xml:space="preserve">_____ Cedar Bluff </w:t>
                      </w:r>
                      <w:proofErr w:type="gramStart"/>
                      <w:r>
                        <w:t>Overnight  June</w:t>
                      </w:r>
                      <w:proofErr w:type="gramEnd"/>
                      <w:r>
                        <w:t xml:space="preserve">/July (13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&amp; older)</w:t>
                      </w:r>
                    </w:p>
                    <w:p w:rsidR="00137736" w:rsidRDefault="00D56D50" w:rsidP="00137736">
                      <w:pPr>
                        <w:jc w:val="left"/>
                      </w:pPr>
                      <w:r>
                        <w:t>_____ Day Camps TBD June/July</w:t>
                      </w:r>
                      <w:proofErr w:type="gramStart"/>
                      <w:r w:rsidR="00137736">
                        <w:t xml:space="preserve">   </w:t>
                      </w:r>
                      <w:r>
                        <w:t>(</w:t>
                      </w:r>
                      <w:proofErr w:type="gramEnd"/>
                      <w:r>
                        <w:t>13yrs &amp; older)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715"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  <w:bookmarkStart w:id="0" w:name="_GoBack"/>
      <w:bookmarkEnd w:id="0"/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lastRenderedPageBreak/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proofErr w:type="gramStart"/>
      <w:r w:rsidRPr="00650E47">
        <w:t>Phone:_</w:t>
      </w:r>
      <w:proofErr w:type="gramEnd"/>
      <w:r w:rsidRPr="00650E47">
        <w:t>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lastRenderedPageBreak/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A03A5E">
        <w:t>June 10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Default="00144A22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 xml:space="preserve">We have read the Code of Conduct and </w:t>
      </w:r>
      <w:r w:rsidR="001A5715" w:rsidRPr="0008769A">
        <w:t xml:space="preserve">We agree to accept the above responsibilities and support </w:t>
      </w:r>
      <w:r w:rsidR="001A5715">
        <w:t xml:space="preserve">our peers and agents while </w:t>
      </w:r>
      <w:r w:rsidR="001A5715" w:rsidRPr="0008769A">
        <w:t>at camp.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</w:t>
      </w:r>
      <w:r w:rsidR="00144A22">
        <w:t xml:space="preserve">        _____________________________________________</w:t>
      </w:r>
      <w:r w:rsidRPr="0008769A">
        <w:t>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  <w:r w:rsidR="00144A22">
        <w:t xml:space="preserve"> </w:t>
      </w:r>
      <w:r w:rsidR="00144A22">
        <w:tab/>
        <w:t xml:space="preserve">                      Parent/guardian’s Signature:                            Date: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A22">
        <w:rPr>
          <w:u w:val="single"/>
        </w:rPr>
        <w:t>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>Robyn Deines</w:t>
      </w:r>
      <w:r w:rsidR="00690E1A">
        <w:rPr>
          <w:b/>
          <w:color w:val="FF0000"/>
        </w:rPr>
        <w:t xml:space="preserve"> </w:t>
      </w:r>
      <w:r w:rsidR="00A03A5E">
        <w:rPr>
          <w:b/>
          <w:color w:val="FF0000"/>
        </w:rPr>
        <w:t>by April 23rd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8.25pt;height:163.5pt" o:bullet="t">
        <v:imagedata r:id="rId1" o:title=""/>
      </v:shape>
    </w:pict>
  </w:numPicBullet>
  <w:abstractNum w:abstractNumId="0" w15:restartNumberingAfterBreak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0"/>
    <w:rsid w:val="00012053"/>
    <w:rsid w:val="00023C15"/>
    <w:rsid w:val="00083D17"/>
    <w:rsid w:val="0008769A"/>
    <w:rsid w:val="000B0617"/>
    <w:rsid w:val="000D4973"/>
    <w:rsid w:val="00137736"/>
    <w:rsid w:val="00144A22"/>
    <w:rsid w:val="001968D1"/>
    <w:rsid w:val="001A5715"/>
    <w:rsid w:val="001A6376"/>
    <w:rsid w:val="001A64D2"/>
    <w:rsid w:val="00211713"/>
    <w:rsid w:val="00320D74"/>
    <w:rsid w:val="0037177A"/>
    <w:rsid w:val="00393BBF"/>
    <w:rsid w:val="003A538D"/>
    <w:rsid w:val="005A4FEF"/>
    <w:rsid w:val="00617D1E"/>
    <w:rsid w:val="00650E47"/>
    <w:rsid w:val="00663AF1"/>
    <w:rsid w:val="00690E1A"/>
    <w:rsid w:val="007D7FFC"/>
    <w:rsid w:val="00840E57"/>
    <w:rsid w:val="008724B7"/>
    <w:rsid w:val="008B39E4"/>
    <w:rsid w:val="008B41FB"/>
    <w:rsid w:val="00915144"/>
    <w:rsid w:val="00A03A5E"/>
    <w:rsid w:val="00A70AA0"/>
    <w:rsid w:val="00A76229"/>
    <w:rsid w:val="00AF0E6F"/>
    <w:rsid w:val="00AF1756"/>
    <w:rsid w:val="00B74EC2"/>
    <w:rsid w:val="00B84402"/>
    <w:rsid w:val="00BA7880"/>
    <w:rsid w:val="00BD0AA1"/>
    <w:rsid w:val="00C46B8C"/>
    <w:rsid w:val="00C53E39"/>
    <w:rsid w:val="00C771D5"/>
    <w:rsid w:val="00CA70E5"/>
    <w:rsid w:val="00D56D50"/>
    <w:rsid w:val="00D846D7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DA11"/>
  <w15:docId w15:val="{053F0791-3A3C-4275-A5C0-8F60B85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Robyn Deines</cp:lastModifiedBy>
  <cp:revision>2</cp:revision>
  <cp:lastPrinted>2011-12-16T14:43:00Z</cp:lastPrinted>
  <dcterms:created xsi:type="dcterms:W3CDTF">2019-01-15T20:13:00Z</dcterms:created>
  <dcterms:modified xsi:type="dcterms:W3CDTF">2019-01-15T20:13:00Z</dcterms:modified>
</cp:coreProperties>
</file>